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FE56B" w14:textId="55DD6E95" w:rsidR="00756651" w:rsidRDefault="001B590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106-bis-e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C4C20" w:rsidRPr="00FC4C20">
        <w:rPr>
          <w:rFonts w:ascii="Arial" w:eastAsiaTheme="minorEastAsia" w:hAnsi="Arial" w:cs="Arial"/>
          <w:b/>
          <w:sz w:val="24"/>
          <w:szCs w:val="24"/>
          <w:lang w:eastAsia="zh-CN"/>
        </w:rPr>
        <w:t>R4-2306569</w:t>
      </w:r>
    </w:p>
    <w:p w14:paraId="472126AB" w14:textId="77777777" w:rsidR="00756651" w:rsidRDefault="001B590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17 April –26 </w:t>
      </w:r>
      <w:proofErr w:type="gramStart"/>
      <w:r>
        <w:rPr>
          <w:rFonts w:ascii="Arial" w:eastAsiaTheme="minorEastAsia" w:hAnsi="Arial" w:cs="Arial"/>
          <w:b/>
          <w:sz w:val="24"/>
          <w:szCs w:val="24"/>
          <w:lang w:eastAsia="zh-CN"/>
        </w:rPr>
        <w:t>April,</w:t>
      </w:r>
      <w:proofErr w:type="gramEnd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2023</w:t>
      </w:r>
    </w:p>
    <w:p w14:paraId="5DD53E11" w14:textId="77777777" w:rsidR="00756651" w:rsidRDefault="007566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BB0B1C" w14:textId="04259BF7" w:rsidR="00756651" w:rsidRDefault="001B590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53CB8">
        <w:rPr>
          <w:rFonts w:ascii="Arial" w:eastAsiaTheme="minorEastAsia" w:hAnsi="Arial" w:cs="Arial"/>
          <w:color w:val="000000"/>
          <w:sz w:val="22"/>
          <w:lang w:eastAsia="zh-CN"/>
        </w:rPr>
        <w:t>6.4.5</w:t>
      </w:r>
    </w:p>
    <w:p w14:paraId="1AA61175" w14:textId="31DCF2BA" w:rsidR="00756651" w:rsidRDefault="001B590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proofErr w:type="spellStart"/>
      <w:r w:rsidR="00D53CB8">
        <w:rPr>
          <w:rFonts w:ascii="Arial" w:hAnsi="Arial" w:cs="Arial"/>
          <w:color w:val="000000"/>
          <w:sz w:val="22"/>
          <w:lang w:eastAsia="zh-CN"/>
        </w:rPr>
        <w:t>Anterix</w:t>
      </w:r>
      <w:proofErr w:type="spellEnd"/>
    </w:p>
    <w:p w14:paraId="6FF878A3" w14:textId="0458928E" w:rsidR="00756651" w:rsidRDefault="001B590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53CB8" w:rsidRPr="00D53CB8">
        <w:rPr>
          <w:rFonts w:ascii="Arial" w:eastAsiaTheme="minorEastAsia" w:hAnsi="Arial" w:cs="Arial"/>
          <w:color w:val="000000"/>
          <w:sz w:val="22"/>
          <w:lang w:eastAsia="zh-CN"/>
        </w:rPr>
        <w:t>WF on UE RF requirements of US 900 MHz band</w:t>
      </w:r>
    </w:p>
    <w:p w14:paraId="2A38FBD4" w14:textId="31661ABD" w:rsidR="00756651" w:rsidRDefault="001B590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92BC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721BC2B" w14:textId="7D795E62" w:rsidR="00756651" w:rsidRDefault="000A0E31" w:rsidP="000A0E31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 xml:space="preserve">1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="001B5907">
        <w:rPr>
          <w:rFonts w:hint="eastAsia"/>
          <w:lang w:eastAsia="ja-JP"/>
        </w:rPr>
        <w:t>Introduction</w:t>
      </w:r>
    </w:p>
    <w:p w14:paraId="020D2495" w14:textId="1C5EE032" w:rsidR="00692BC6" w:rsidRDefault="00FB391B" w:rsidP="00692BC6">
      <w:pPr>
        <w:rPr>
          <w:lang w:val="sv-SE" w:eastAsia="ja-JP"/>
        </w:rPr>
      </w:pPr>
      <w:r>
        <w:rPr>
          <w:lang w:val="sv-SE" w:eastAsia="ja-JP"/>
        </w:rPr>
        <w:t xml:space="preserve">This contribution is a </w:t>
      </w:r>
      <w:r w:rsidR="00D53CB8">
        <w:rPr>
          <w:lang w:val="sv-SE" w:eastAsia="ja-JP"/>
        </w:rPr>
        <w:t xml:space="preserve">summary and </w:t>
      </w:r>
      <w:r>
        <w:rPr>
          <w:lang w:val="sv-SE" w:eastAsia="ja-JP"/>
        </w:rPr>
        <w:t>WF</w:t>
      </w:r>
      <w:r w:rsidR="004D332A">
        <w:rPr>
          <w:lang w:val="sv-SE" w:eastAsia="ja-JP"/>
        </w:rPr>
        <w:t xml:space="preserve"> for</w:t>
      </w:r>
      <w:r>
        <w:rPr>
          <w:lang w:val="sv-SE" w:eastAsia="ja-JP"/>
        </w:rPr>
        <w:t xml:space="preserve"> UE RF issues for</w:t>
      </w:r>
      <w:r w:rsidR="004D332A">
        <w:rPr>
          <w:lang w:val="sv-SE" w:eastAsia="ja-JP"/>
        </w:rPr>
        <w:t xml:space="preserve"> the</w:t>
      </w:r>
      <w:r>
        <w:rPr>
          <w:lang w:val="sv-SE" w:eastAsia="ja-JP"/>
        </w:rPr>
        <w:t xml:space="preserve"> </w:t>
      </w:r>
      <w:r w:rsidR="00D53CB8">
        <w:rPr>
          <w:lang w:val="sv-SE" w:eastAsia="ja-JP"/>
        </w:rPr>
        <w:t xml:space="preserve">US 900 MHz band discussed as part of agenda item 6.4.5.  </w:t>
      </w:r>
      <w:r w:rsidR="000A0E31">
        <w:rPr>
          <w:lang w:val="sv-SE" w:eastAsia="ja-JP"/>
        </w:rPr>
        <w:t xml:space="preserve"> </w:t>
      </w:r>
      <w:r w:rsidR="004D332A">
        <w:rPr>
          <w:lang w:val="sv-SE" w:eastAsia="ja-JP"/>
        </w:rPr>
        <w:t xml:space="preserve">UE coexistence simulation and testing results will be presented at the next meeting </w:t>
      </w:r>
      <w:r w:rsidR="000A0E31">
        <w:rPr>
          <w:lang w:val="sv-SE" w:eastAsia="ja-JP"/>
        </w:rPr>
        <w:t>.</w:t>
      </w:r>
      <w:r w:rsidR="00177E53">
        <w:rPr>
          <w:lang w:val="sv-SE" w:eastAsia="ja-JP"/>
        </w:rPr>
        <w:t xml:space="preserve"> Earlier agreements are used as a baseline</w:t>
      </w:r>
      <w:r w:rsidR="009C0C1E">
        <w:rPr>
          <w:lang w:val="sv-SE" w:eastAsia="ja-JP"/>
        </w:rPr>
        <w:t>.</w:t>
      </w:r>
    </w:p>
    <w:p w14:paraId="073BC52C" w14:textId="7ECB92D6" w:rsidR="000A0E31" w:rsidRDefault="000A0E31" w:rsidP="000A0E31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="004D332A">
        <w:rPr>
          <w:lang w:eastAsia="ja-JP"/>
        </w:rPr>
        <w:t>UE RF Requirements</w:t>
      </w:r>
    </w:p>
    <w:p w14:paraId="19639632" w14:textId="62CD1BAE" w:rsidR="004D332A" w:rsidRDefault="00A747E7" w:rsidP="008A2542">
      <w:pPr>
        <w:pStyle w:val="BodyText"/>
        <w:rPr>
          <w:b/>
          <w:bCs/>
          <w:sz w:val="22"/>
          <w:szCs w:val="22"/>
          <w:lang w:val="sv-SE" w:eastAsia="ja-JP"/>
        </w:rPr>
      </w:pPr>
      <w:r>
        <w:rPr>
          <w:b/>
          <w:bCs/>
          <w:sz w:val="22"/>
          <w:szCs w:val="22"/>
          <w:lang w:val="sv-SE" w:eastAsia="ja-JP"/>
        </w:rPr>
        <w:t>2.</w:t>
      </w:r>
      <w:r w:rsidR="009C0C1E">
        <w:rPr>
          <w:b/>
          <w:bCs/>
          <w:sz w:val="22"/>
          <w:szCs w:val="22"/>
          <w:lang w:val="sv-SE" w:eastAsia="ja-JP"/>
        </w:rPr>
        <w:t>1</w:t>
      </w:r>
      <w:r>
        <w:rPr>
          <w:b/>
          <w:bCs/>
          <w:sz w:val="22"/>
          <w:szCs w:val="22"/>
          <w:lang w:val="sv-SE" w:eastAsia="ja-JP"/>
        </w:rPr>
        <w:tab/>
      </w:r>
      <w:r>
        <w:rPr>
          <w:b/>
          <w:bCs/>
          <w:sz w:val="22"/>
          <w:szCs w:val="22"/>
          <w:lang w:val="sv-SE" w:eastAsia="ja-JP"/>
        </w:rPr>
        <w:tab/>
      </w:r>
      <w:r w:rsidR="004D332A">
        <w:rPr>
          <w:b/>
          <w:bCs/>
          <w:sz w:val="22"/>
          <w:szCs w:val="22"/>
          <w:lang w:val="sv-SE" w:eastAsia="ja-JP"/>
        </w:rPr>
        <w:t>Way Forward</w:t>
      </w:r>
      <w:r w:rsidR="00DB4F00">
        <w:rPr>
          <w:b/>
          <w:bCs/>
          <w:sz w:val="22"/>
          <w:szCs w:val="22"/>
          <w:lang w:val="sv-SE" w:eastAsia="ja-JP"/>
        </w:rPr>
        <w:t>:</w:t>
      </w:r>
      <w:r w:rsidR="00CE6933">
        <w:rPr>
          <w:b/>
          <w:bCs/>
          <w:sz w:val="22"/>
          <w:szCs w:val="22"/>
          <w:lang w:val="sv-SE" w:eastAsia="ja-JP"/>
        </w:rPr>
        <w:t xml:space="preserve"> Channel Numbering</w:t>
      </w:r>
      <w:r w:rsidR="00DB4F00">
        <w:rPr>
          <w:b/>
          <w:bCs/>
          <w:sz w:val="22"/>
          <w:szCs w:val="22"/>
          <w:lang w:val="sv-SE" w:eastAsia="ja-JP"/>
        </w:rPr>
        <w:t xml:space="preserve"> </w:t>
      </w:r>
    </w:p>
    <w:p w14:paraId="33087B1F" w14:textId="5A55CFDE" w:rsidR="00CE6933" w:rsidRDefault="00CE6933" w:rsidP="00CE6933">
      <w:pPr>
        <w:spacing w:after="120"/>
      </w:pPr>
      <w:r w:rsidRPr="00CE6933">
        <w:t xml:space="preserve">All EARFCN channel numbers </w:t>
      </w:r>
      <w:r>
        <w:t>will be</w:t>
      </w:r>
      <w:r w:rsidRPr="00CE6933">
        <w:t xml:space="preserve"> added to the specification</w:t>
      </w:r>
      <w:r>
        <w:t xml:space="preserve"> for NB-IoT, 1.4 MHz and 3MHz channel bandwidths.</w:t>
      </w:r>
      <w:r w:rsidRPr="00CE6933">
        <w:t xml:space="preserve">  A note is also</w:t>
      </w:r>
      <w:r>
        <w:t xml:space="preserve"> to be</w:t>
      </w:r>
      <w:r w:rsidRPr="00CE6933">
        <w:t xml:space="preserve"> added to indicate a </w:t>
      </w:r>
      <w:r>
        <w:t>EARFCN</w:t>
      </w:r>
      <w:r w:rsidR="00CA520D">
        <w:t xml:space="preserve"> restriction</w:t>
      </w:r>
      <w:r>
        <w:t xml:space="preserve">, equivalent to </w:t>
      </w:r>
      <w:r w:rsidRPr="00CE6933">
        <w:t xml:space="preserve">899 MHz </w:t>
      </w:r>
      <w:r>
        <w:t xml:space="preserve">UL and 938 MHz DL </w:t>
      </w:r>
      <w:r w:rsidRPr="00CE6933">
        <w:t>for 3 MHz channel bandwidth.</w:t>
      </w:r>
      <w:r w:rsidR="00534358">
        <w:t xml:space="preserve">  </w:t>
      </w:r>
    </w:p>
    <w:p w14:paraId="14F1D336" w14:textId="77777777" w:rsidR="00CE6933" w:rsidRDefault="00CE6933" w:rsidP="00CE6933">
      <w:pPr>
        <w:spacing w:after="120"/>
      </w:pPr>
    </w:p>
    <w:p w14:paraId="151F81FD" w14:textId="375C3684" w:rsidR="00CE6933" w:rsidRDefault="00CE6933" w:rsidP="00CE6933">
      <w:pPr>
        <w:pStyle w:val="BodyText"/>
        <w:rPr>
          <w:b/>
          <w:bCs/>
          <w:sz w:val="22"/>
          <w:szCs w:val="22"/>
          <w:lang w:val="sv-SE" w:eastAsia="ja-JP"/>
        </w:rPr>
      </w:pPr>
      <w:r>
        <w:rPr>
          <w:b/>
          <w:bCs/>
          <w:sz w:val="22"/>
          <w:szCs w:val="22"/>
          <w:lang w:val="sv-SE" w:eastAsia="ja-JP"/>
        </w:rPr>
        <w:t>2.2</w:t>
      </w:r>
      <w:r>
        <w:rPr>
          <w:b/>
          <w:bCs/>
          <w:sz w:val="22"/>
          <w:szCs w:val="22"/>
          <w:lang w:val="sv-SE" w:eastAsia="ja-JP"/>
        </w:rPr>
        <w:tab/>
      </w:r>
      <w:r>
        <w:rPr>
          <w:b/>
          <w:bCs/>
          <w:sz w:val="22"/>
          <w:szCs w:val="22"/>
          <w:lang w:val="sv-SE" w:eastAsia="ja-JP"/>
        </w:rPr>
        <w:tab/>
        <w:t xml:space="preserve">Way Forward: UE Coexistence </w:t>
      </w:r>
    </w:p>
    <w:p w14:paraId="5E1CB716" w14:textId="796F9C58" w:rsidR="00EC2F95" w:rsidRDefault="005A359A" w:rsidP="00CE6933">
      <w:pPr>
        <w:spacing w:after="120"/>
      </w:pPr>
      <w:r>
        <w:t>P</w:t>
      </w:r>
      <w:r w:rsidR="00534358">
        <w:t>roposal for a</w:t>
      </w:r>
      <w:r w:rsidR="00534358" w:rsidRPr="00534358">
        <w:t xml:space="preserve">n emission limit of -30 dBm/MHz for UE coexistence to protect the downlinks of Band 5 and Band 26 when the 3 MHz LTE channel is </w:t>
      </w:r>
      <w:proofErr w:type="spellStart"/>
      <w:r w:rsidR="00534358" w:rsidRPr="00534358">
        <w:t>centered</w:t>
      </w:r>
      <w:proofErr w:type="spellEnd"/>
      <w:r w:rsidR="00534358" w:rsidRPr="00534358">
        <w:t xml:space="preserve"> at 899 MHz</w:t>
      </w:r>
      <w:r>
        <w:t xml:space="preserve"> was offered</w:t>
      </w:r>
      <w:r w:rsidR="00534358" w:rsidRPr="00534358">
        <w:t xml:space="preserve">.  </w:t>
      </w:r>
      <w:r w:rsidR="00AE441B">
        <w:t>A-MPR is zero in this proposal.</w:t>
      </w:r>
    </w:p>
    <w:p w14:paraId="2EAD236C" w14:textId="536FDBF2" w:rsidR="00CE6933" w:rsidRDefault="00534358" w:rsidP="00EC2F95">
      <w:pPr>
        <w:spacing w:after="120"/>
      </w:pPr>
      <w:r>
        <w:t>There is agreement to provide additional simulation and test results at the next RAN4</w:t>
      </w:r>
      <w:r w:rsidR="00CA520D">
        <w:t xml:space="preserve"> #107</w:t>
      </w:r>
      <w:r>
        <w:t xml:space="preserve"> meeting before a decision is made</w:t>
      </w:r>
      <w:r w:rsidR="007214C3">
        <w:t xml:space="preserve"> on way forward.</w:t>
      </w:r>
    </w:p>
    <w:p w14:paraId="4E67155F" w14:textId="77777777" w:rsidR="00534358" w:rsidRDefault="00534358" w:rsidP="00CE6933">
      <w:pPr>
        <w:spacing w:after="120"/>
      </w:pPr>
    </w:p>
    <w:sectPr w:rsidR="0053435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94FE" w14:textId="77777777" w:rsidR="00B1315E" w:rsidRDefault="00B1315E">
      <w:pPr>
        <w:spacing w:after="0"/>
      </w:pPr>
      <w:r>
        <w:separator/>
      </w:r>
    </w:p>
  </w:endnote>
  <w:endnote w:type="continuationSeparator" w:id="0">
    <w:p w14:paraId="415BC2ED" w14:textId="77777777" w:rsidR="00B1315E" w:rsidRDefault="00B13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7604" w14:textId="77777777" w:rsidR="00B1315E" w:rsidRDefault="00B1315E">
      <w:pPr>
        <w:spacing w:after="0"/>
      </w:pPr>
      <w:r>
        <w:separator/>
      </w:r>
    </w:p>
  </w:footnote>
  <w:footnote w:type="continuationSeparator" w:id="0">
    <w:p w14:paraId="79B79F26" w14:textId="77777777" w:rsidR="00B1315E" w:rsidRDefault="00B131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A3C2C"/>
    <w:multiLevelType w:val="hybridMultilevel"/>
    <w:tmpl w:val="5A9EF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16ABB"/>
    <w:multiLevelType w:val="hybridMultilevel"/>
    <w:tmpl w:val="BF14E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E04DB"/>
    <w:multiLevelType w:val="hybridMultilevel"/>
    <w:tmpl w:val="E3C22432"/>
    <w:lvl w:ilvl="0" w:tplc="09FA23E8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D3186"/>
    <w:multiLevelType w:val="multilevel"/>
    <w:tmpl w:val="2CED3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‒"/>
      <w:lvlJc w:val="left"/>
      <w:pPr>
        <w:ind w:left="3096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ind w:left="3816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7A57723"/>
    <w:multiLevelType w:val="hybridMultilevel"/>
    <w:tmpl w:val="7AA6C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425F2"/>
    <w:multiLevelType w:val="multilevel"/>
    <w:tmpl w:val="6C5425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42F9A"/>
    <w:multiLevelType w:val="hybridMultilevel"/>
    <w:tmpl w:val="DBD89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833913169">
    <w:abstractNumId w:val="6"/>
  </w:num>
  <w:num w:numId="2" w16cid:durableId="1035234127">
    <w:abstractNumId w:val="11"/>
  </w:num>
  <w:num w:numId="3" w16cid:durableId="1525245749">
    <w:abstractNumId w:val="5"/>
  </w:num>
  <w:num w:numId="4" w16cid:durableId="1709136595">
    <w:abstractNumId w:val="7"/>
  </w:num>
  <w:num w:numId="5" w16cid:durableId="1115445815">
    <w:abstractNumId w:val="9"/>
  </w:num>
  <w:num w:numId="6" w16cid:durableId="554663878">
    <w:abstractNumId w:val="3"/>
  </w:num>
  <w:num w:numId="7" w16cid:durableId="1860699618">
    <w:abstractNumId w:val="0"/>
  </w:num>
  <w:num w:numId="8" w16cid:durableId="1869416907">
    <w:abstractNumId w:val="2"/>
  </w:num>
  <w:num w:numId="9" w16cid:durableId="2021004001">
    <w:abstractNumId w:val="10"/>
  </w:num>
  <w:num w:numId="10" w16cid:durableId="698242219">
    <w:abstractNumId w:val="8"/>
  </w:num>
  <w:num w:numId="11" w16cid:durableId="338195106">
    <w:abstractNumId w:val="1"/>
  </w:num>
  <w:num w:numId="12" w16cid:durableId="1543708310">
    <w:abstractNumId w:val="4"/>
  </w:num>
  <w:num w:numId="13" w16cid:durableId="10027012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07FB3"/>
    <w:rsid w:val="00020C56"/>
    <w:rsid w:val="00022227"/>
    <w:rsid w:val="00025847"/>
    <w:rsid w:val="00026ACC"/>
    <w:rsid w:val="00027606"/>
    <w:rsid w:val="0003171D"/>
    <w:rsid w:val="00031C1D"/>
    <w:rsid w:val="00034632"/>
    <w:rsid w:val="00035C50"/>
    <w:rsid w:val="000450E5"/>
    <w:rsid w:val="000457A1"/>
    <w:rsid w:val="00050001"/>
    <w:rsid w:val="00052041"/>
    <w:rsid w:val="0005326A"/>
    <w:rsid w:val="000570BD"/>
    <w:rsid w:val="0006266D"/>
    <w:rsid w:val="00065506"/>
    <w:rsid w:val="00067376"/>
    <w:rsid w:val="00070CAF"/>
    <w:rsid w:val="0007382E"/>
    <w:rsid w:val="000766E1"/>
    <w:rsid w:val="00077FF6"/>
    <w:rsid w:val="00080D82"/>
    <w:rsid w:val="00081692"/>
    <w:rsid w:val="00081F1E"/>
    <w:rsid w:val="00082C46"/>
    <w:rsid w:val="00085A0E"/>
    <w:rsid w:val="00087548"/>
    <w:rsid w:val="00090E8E"/>
    <w:rsid w:val="00093E7E"/>
    <w:rsid w:val="00096FEB"/>
    <w:rsid w:val="000970E4"/>
    <w:rsid w:val="000A0E31"/>
    <w:rsid w:val="000A1830"/>
    <w:rsid w:val="000A192D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C5310"/>
    <w:rsid w:val="000D09FD"/>
    <w:rsid w:val="000D19DE"/>
    <w:rsid w:val="000D23DA"/>
    <w:rsid w:val="000D44FB"/>
    <w:rsid w:val="000D574B"/>
    <w:rsid w:val="000D6CFC"/>
    <w:rsid w:val="000E537B"/>
    <w:rsid w:val="000E57D0"/>
    <w:rsid w:val="000E7858"/>
    <w:rsid w:val="000F39CA"/>
    <w:rsid w:val="000F4032"/>
    <w:rsid w:val="0010416A"/>
    <w:rsid w:val="00107927"/>
    <w:rsid w:val="00110E26"/>
    <w:rsid w:val="00111321"/>
    <w:rsid w:val="001128E7"/>
    <w:rsid w:val="00113E2A"/>
    <w:rsid w:val="00117BD6"/>
    <w:rsid w:val="001206C2"/>
    <w:rsid w:val="00121978"/>
    <w:rsid w:val="00123422"/>
    <w:rsid w:val="00124B6A"/>
    <w:rsid w:val="00130462"/>
    <w:rsid w:val="001353C4"/>
    <w:rsid w:val="00136D4C"/>
    <w:rsid w:val="00142538"/>
    <w:rsid w:val="00142BB9"/>
    <w:rsid w:val="00144F96"/>
    <w:rsid w:val="001507CA"/>
    <w:rsid w:val="00151EAC"/>
    <w:rsid w:val="00153528"/>
    <w:rsid w:val="00154E68"/>
    <w:rsid w:val="001564D3"/>
    <w:rsid w:val="00162548"/>
    <w:rsid w:val="00165CAC"/>
    <w:rsid w:val="001701DF"/>
    <w:rsid w:val="00172183"/>
    <w:rsid w:val="00172A88"/>
    <w:rsid w:val="001751AB"/>
    <w:rsid w:val="00175A3F"/>
    <w:rsid w:val="00177E53"/>
    <w:rsid w:val="00180E09"/>
    <w:rsid w:val="00183D4C"/>
    <w:rsid w:val="00183F6D"/>
    <w:rsid w:val="0018670E"/>
    <w:rsid w:val="0019219A"/>
    <w:rsid w:val="00194546"/>
    <w:rsid w:val="00195077"/>
    <w:rsid w:val="00195C37"/>
    <w:rsid w:val="001A033F"/>
    <w:rsid w:val="001A08AA"/>
    <w:rsid w:val="001A4AFB"/>
    <w:rsid w:val="001A59CB"/>
    <w:rsid w:val="001B5907"/>
    <w:rsid w:val="001B7991"/>
    <w:rsid w:val="001C1409"/>
    <w:rsid w:val="001C2AE6"/>
    <w:rsid w:val="001C4A89"/>
    <w:rsid w:val="001C6177"/>
    <w:rsid w:val="001D0363"/>
    <w:rsid w:val="001D12B4"/>
    <w:rsid w:val="001D1B07"/>
    <w:rsid w:val="001D3CDD"/>
    <w:rsid w:val="001D7D94"/>
    <w:rsid w:val="001D7E3A"/>
    <w:rsid w:val="001E0A28"/>
    <w:rsid w:val="001E1DA0"/>
    <w:rsid w:val="001E4218"/>
    <w:rsid w:val="001E55E5"/>
    <w:rsid w:val="001E6C4D"/>
    <w:rsid w:val="001F0B20"/>
    <w:rsid w:val="00200A62"/>
    <w:rsid w:val="00203740"/>
    <w:rsid w:val="00211F4A"/>
    <w:rsid w:val="002138EA"/>
    <w:rsid w:val="002139EA"/>
    <w:rsid w:val="00213F84"/>
    <w:rsid w:val="00214FBD"/>
    <w:rsid w:val="00215846"/>
    <w:rsid w:val="00221E08"/>
    <w:rsid w:val="00222897"/>
    <w:rsid w:val="00222B0C"/>
    <w:rsid w:val="00227C70"/>
    <w:rsid w:val="00231C36"/>
    <w:rsid w:val="00235394"/>
    <w:rsid w:val="00235577"/>
    <w:rsid w:val="002371B2"/>
    <w:rsid w:val="002435CA"/>
    <w:rsid w:val="00244003"/>
    <w:rsid w:val="0024469F"/>
    <w:rsid w:val="00250B5B"/>
    <w:rsid w:val="0025258B"/>
    <w:rsid w:val="00252DB8"/>
    <w:rsid w:val="002534CD"/>
    <w:rsid w:val="002537BC"/>
    <w:rsid w:val="00255C58"/>
    <w:rsid w:val="00260EC7"/>
    <w:rsid w:val="00261539"/>
    <w:rsid w:val="0026179F"/>
    <w:rsid w:val="002666AE"/>
    <w:rsid w:val="00274E1A"/>
    <w:rsid w:val="00274E25"/>
    <w:rsid w:val="00275A4E"/>
    <w:rsid w:val="002775B1"/>
    <w:rsid w:val="002775B9"/>
    <w:rsid w:val="002811C4"/>
    <w:rsid w:val="00281957"/>
    <w:rsid w:val="00282213"/>
    <w:rsid w:val="00284016"/>
    <w:rsid w:val="002858BF"/>
    <w:rsid w:val="00291BD5"/>
    <w:rsid w:val="002939AF"/>
    <w:rsid w:val="00294491"/>
    <w:rsid w:val="00294BDE"/>
    <w:rsid w:val="002A0CED"/>
    <w:rsid w:val="002A4CD0"/>
    <w:rsid w:val="002A5DD1"/>
    <w:rsid w:val="002A7DA6"/>
    <w:rsid w:val="002B2028"/>
    <w:rsid w:val="002B286A"/>
    <w:rsid w:val="002B516C"/>
    <w:rsid w:val="002B5E1D"/>
    <w:rsid w:val="002B60C1"/>
    <w:rsid w:val="002B7BCC"/>
    <w:rsid w:val="002C4B52"/>
    <w:rsid w:val="002C628D"/>
    <w:rsid w:val="002D03E5"/>
    <w:rsid w:val="002D35FB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17AD"/>
    <w:rsid w:val="00311D83"/>
    <w:rsid w:val="003141B2"/>
    <w:rsid w:val="003148D5"/>
    <w:rsid w:val="00315867"/>
    <w:rsid w:val="00321150"/>
    <w:rsid w:val="003260D7"/>
    <w:rsid w:val="00327A5A"/>
    <w:rsid w:val="0033052D"/>
    <w:rsid w:val="00331D38"/>
    <w:rsid w:val="00333DD3"/>
    <w:rsid w:val="00336697"/>
    <w:rsid w:val="003372A0"/>
    <w:rsid w:val="003418CB"/>
    <w:rsid w:val="00341B93"/>
    <w:rsid w:val="003434E6"/>
    <w:rsid w:val="00345B60"/>
    <w:rsid w:val="00346F32"/>
    <w:rsid w:val="0035093A"/>
    <w:rsid w:val="00355873"/>
    <w:rsid w:val="003558BF"/>
    <w:rsid w:val="0035660F"/>
    <w:rsid w:val="00361445"/>
    <w:rsid w:val="003628B9"/>
    <w:rsid w:val="00362D8F"/>
    <w:rsid w:val="00367724"/>
    <w:rsid w:val="003710BA"/>
    <w:rsid w:val="003751D7"/>
    <w:rsid w:val="0037571B"/>
    <w:rsid w:val="003770F6"/>
    <w:rsid w:val="00383E37"/>
    <w:rsid w:val="00393042"/>
    <w:rsid w:val="00394AD5"/>
    <w:rsid w:val="0039642D"/>
    <w:rsid w:val="003968EA"/>
    <w:rsid w:val="00397417"/>
    <w:rsid w:val="003A2E40"/>
    <w:rsid w:val="003A3CA2"/>
    <w:rsid w:val="003A42D5"/>
    <w:rsid w:val="003A462B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64"/>
    <w:rsid w:val="003D28BF"/>
    <w:rsid w:val="003D4215"/>
    <w:rsid w:val="003D4C47"/>
    <w:rsid w:val="003D7719"/>
    <w:rsid w:val="003E40EE"/>
    <w:rsid w:val="003F1C1B"/>
    <w:rsid w:val="003F3A2F"/>
    <w:rsid w:val="003F3CD5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0BB0"/>
    <w:rsid w:val="00424F8C"/>
    <w:rsid w:val="00426275"/>
    <w:rsid w:val="004271BA"/>
    <w:rsid w:val="00430497"/>
    <w:rsid w:val="0043068D"/>
    <w:rsid w:val="00430EA5"/>
    <w:rsid w:val="00434DC1"/>
    <w:rsid w:val="004350F4"/>
    <w:rsid w:val="00435DB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682"/>
    <w:rsid w:val="00471125"/>
    <w:rsid w:val="0047437A"/>
    <w:rsid w:val="00477163"/>
    <w:rsid w:val="00480E42"/>
    <w:rsid w:val="00484C5D"/>
    <w:rsid w:val="0048543E"/>
    <w:rsid w:val="004868C1"/>
    <w:rsid w:val="0048750F"/>
    <w:rsid w:val="0049271F"/>
    <w:rsid w:val="004A17E9"/>
    <w:rsid w:val="004A495F"/>
    <w:rsid w:val="004A7544"/>
    <w:rsid w:val="004B6B0F"/>
    <w:rsid w:val="004C44B9"/>
    <w:rsid w:val="004C54E5"/>
    <w:rsid w:val="004C5A04"/>
    <w:rsid w:val="004C7DC8"/>
    <w:rsid w:val="004D21B0"/>
    <w:rsid w:val="004D332A"/>
    <w:rsid w:val="004D737D"/>
    <w:rsid w:val="004E2659"/>
    <w:rsid w:val="004E39EE"/>
    <w:rsid w:val="004E475C"/>
    <w:rsid w:val="004E4E64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22C8"/>
    <w:rsid w:val="00515CBE"/>
    <w:rsid w:val="00515E2B"/>
    <w:rsid w:val="00522A7E"/>
    <w:rsid w:val="00522F20"/>
    <w:rsid w:val="005308DB"/>
    <w:rsid w:val="00530A2E"/>
    <w:rsid w:val="00530BF1"/>
    <w:rsid w:val="00530FBE"/>
    <w:rsid w:val="00533159"/>
    <w:rsid w:val="005339DB"/>
    <w:rsid w:val="00534358"/>
    <w:rsid w:val="00534C89"/>
    <w:rsid w:val="00541573"/>
    <w:rsid w:val="0054348A"/>
    <w:rsid w:val="00544DE4"/>
    <w:rsid w:val="00545A94"/>
    <w:rsid w:val="00547768"/>
    <w:rsid w:val="00553742"/>
    <w:rsid w:val="00562DB7"/>
    <w:rsid w:val="00571777"/>
    <w:rsid w:val="00575D08"/>
    <w:rsid w:val="00580FF5"/>
    <w:rsid w:val="0058519C"/>
    <w:rsid w:val="0059149A"/>
    <w:rsid w:val="005944FE"/>
    <w:rsid w:val="005956EE"/>
    <w:rsid w:val="005A083E"/>
    <w:rsid w:val="005A359A"/>
    <w:rsid w:val="005B4802"/>
    <w:rsid w:val="005C1EA6"/>
    <w:rsid w:val="005D0B99"/>
    <w:rsid w:val="005D308E"/>
    <w:rsid w:val="005D3A48"/>
    <w:rsid w:val="005D7AF8"/>
    <w:rsid w:val="005E048C"/>
    <w:rsid w:val="005E1617"/>
    <w:rsid w:val="005E17BF"/>
    <w:rsid w:val="005E366A"/>
    <w:rsid w:val="005E44E0"/>
    <w:rsid w:val="005E5D2E"/>
    <w:rsid w:val="005F2145"/>
    <w:rsid w:val="005F6B99"/>
    <w:rsid w:val="006016E1"/>
    <w:rsid w:val="00602D27"/>
    <w:rsid w:val="006144A1"/>
    <w:rsid w:val="0061562A"/>
    <w:rsid w:val="00615EBB"/>
    <w:rsid w:val="00616096"/>
    <w:rsid w:val="006160A2"/>
    <w:rsid w:val="006302AA"/>
    <w:rsid w:val="00636062"/>
    <w:rsid w:val="006363BD"/>
    <w:rsid w:val="006412DC"/>
    <w:rsid w:val="006418C7"/>
    <w:rsid w:val="00642BC6"/>
    <w:rsid w:val="00644790"/>
    <w:rsid w:val="00644AA6"/>
    <w:rsid w:val="00645345"/>
    <w:rsid w:val="006501AF"/>
    <w:rsid w:val="00650DDE"/>
    <w:rsid w:val="00653BCF"/>
    <w:rsid w:val="00655033"/>
    <w:rsid w:val="0065505B"/>
    <w:rsid w:val="00663D5C"/>
    <w:rsid w:val="006670AC"/>
    <w:rsid w:val="0067032F"/>
    <w:rsid w:val="00672307"/>
    <w:rsid w:val="006808C6"/>
    <w:rsid w:val="00682668"/>
    <w:rsid w:val="00692A68"/>
    <w:rsid w:val="00692BC6"/>
    <w:rsid w:val="00695D85"/>
    <w:rsid w:val="006A30A2"/>
    <w:rsid w:val="006A6D23"/>
    <w:rsid w:val="006B25DE"/>
    <w:rsid w:val="006B2945"/>
    <w:rsid w:val="006C1C3B"/>
    <w:rsid w:val="006C4E43"/>
    <w:rsid w:val="006C643E"/>
    <w:rsid w:val="006D05E5"/>
    <w:rsid w:val="006D2932"/>
    <w:rsid w:val="006D3671"/>
    <w:rsid w:val="006D4176"/>
    <w:rsid w:val="006E0A73"/>
    <w:rsid w:val="006E0FEE"/>
    <w:rsid w:val="006E2BF2"/>
    <w:rsid w:val="006E6C11"/>
    <w:rsid w:val="006F5394"/>
    <w:rsid w:val="006F7C0C"/>
    <w:rsid w:val="00700755"/>
    <w:rsid w:val="00705913"/>
    <w:rsid w:val="0070646B"/>
    <w:rsid w:val="00711F73"/>
    <w:rsid w:val="00712D29"/>
    <w:rsid w:val="007130A2"/>
    <w:rsid w:val="00715463"/>
    <w:rsid w:val="007214C3"/>
    <w:rsid w:val="007242C0"/>
    <w:rsid w:val="00724412"/>
    <w:rsid w:val="00730655"/>
    <w:rsid w:val="00731D77"/>
    <w:rsid w:val="00732360"/>
    <w:rsid w:val="0073390A"/>
    <w:rsid w:val="00734E64"/>
    <w:rsid w:val="00736598"/>
    <w:rsid w:val="00736B37"/>
    <w:rsid w:val="00740A35"/>
    <w:rsid w:val="007520B4"/>
    <w:rsid w:val="00752522"/>
    <w:rsid w:val="00756651"/>
    <w:rsid w:val="007655D5"/>
    <w:rsid w:val="0076563B"/>
    <w:rsid w:val="007763C1"/>
    <w:rsid w:val="00777E82"/>
    <w:rsid w:val="00781359"/>
    <w:rsid w:val="00786157"/>
    <w:rsid w:val="00786921"/>
    <w:rsid w:val="00790F09"/>
    <w:rsid w:val="007A1EAA"/>
    <w:rsid w:val="007A6F2C"/>
    <w:rsid w:val="007A79FD"/>
    <w:rsid w:val="007B0B9D"/>
    <w:rsid w:val="007B26E3"/>
    <w:rsid w:val="007B44FE"/>
    <w:rsid w:val="007B5A43"/>
    <w:rsid w:val="007B7019"/>
    <w:rsid w:val="007B709B"/>
    <w:rsid w:val="007C1343"/>
    <w:rsid w:val="007C5EF1"/>
    <w:rsid w:val="007C7BF5"/>
    <w:rsid w:val="007D19B7"/>
    <w:rsid w:val="007D3ED9"/>
    <w:rsid w:val="007D75E5"/>
    <w:rsid w:val="007D773E"/>
    <w:rsid w:val="007E066E"/>
    <w:rsid w:val="007E1356"/>
    <w:rsid w:val="007E20FC"/>
    <w:rsid w:val="007E7062"/>
    <w:rsid w:val="007F0E1E"/>
    <w:rsid w:val="007F29A7"/>
    <w:rsid w:val="007F42B5"/>
    <w:rsid w:val="007F7DA9"/>
    <w:rsid w:val="008004B4"/>
    <w:rsid w:val="008014F0"/>
    <w:rsid w:val="008039BC"/>
    <w:rsid w:val="00805BE8"/>
    <w:rsid w:val="00810C6A"/>
    <w:rsid w:val="008126DA"/>
    <w:rsid w:val="00814592"/>
    <w:rsid w:val="008148A2"/>
    <w:rsid w:val="00815F62"/>
    <w:rsid w:val="00816078"/>
    <w:rsid w:val="00816209"/>
    <w:rsid w:val="008177E3"/>
    <w:rsid w:val="008217EF"/>
    <w:rsid w:val="00823AA9"/>
    <w:rsid w:val="008255B9"/>
    <w:rsid w:val="00825CD8"/>
    <w:rsid w:val="00827324"/>
    <w:rsid w:val="00830679"/>
    <w:rsid w:val="008355EA"/>
    <w:rsid w:val="00837458"/>
    <w:rsid w:val="00837AAE"/>
    <w:rsid w:val="00842494"/>
    <w:rsid w:val="008429AD"/>
    <w:rsid w:val="008429DB"/>
    <w:rsid w:val="00850702"/>
    <w:rsid w:val="00850C75"/>
    <w:rsid w:val="00850E39"/>
    <w:rsid w:val="00852B9A"/>
    <w:rsid w:val="00852D3C"/>
    <w:rsid w:val="0085477A"/>
    <w:rsid w:val="00855107"/>
    <w:rsid w:val="00855173"/>
    <w:rsid w:val="008557D9"/>
    <w:rsid w:val="00855BF7"/>
    <w:rsid w:val="00856214"/>
    <w:rsid w:val="008564D5"/>
    <w:rsid w:val="00860141"/>
    <w:rsid w:val="00862089"/>
    <w:rsid w:val="00866A35"/>
    <w:rsid w:val="00866D5B"/>
    <w:rsid w:val="00866FF5"/>
    <w:rsid w:val="0087332D"/>
    <w:rsid w:val="00873E1F"/>
    <w:rsid w:val="00874C16"/>
    <w:rsid w:val="008757C8"/>
    <w:rsid w:val="0088130F"/>
    <w:rsid w:val="00886D1F"/>
    <w:rsid w:val="008870AD"/>
    <w:rsid w:val="00887907"/>
    <w:rsid w:val="00887DBA"/>
    <w:rsid w:val="00891EE1"/>
    <w:rsid w:val="00893987"/>
    <w:rsid w:val="008963EF"/>
    <w:rsid w:val="0089688E"/>
    <w:rsid w:val="008A0C2C"/>
    <w:rsid w:val="008A1FBE"/>
    <w:rsid w:val="008A2542"/>
    <w:rsid w:val="008B3194"/>
    <w:rsid w:val="008B5AE7"/>
    <w:rsid w:val="008B62B1"/>
    <w:rsid w:val="008C1D6D"/>
    <w:rsid w:val="008C60E9"/>
    <w:rsid w:val="008D1B7C"/>
    <w:rsid w:val="008D6657"/>
    <w:rsid w:val="008E1F60"/>
    <w:rsid w:val="008E307E"/>
    <w:rsid w:val="008E581F"/>
    <w:rsid w:val="008F019A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16D9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D1B"/>
    <w:rsid w:val="00953E16"/>
    <w:rsid w:val="009542AC"/>
    <w:rsid w:val="009542DD"/>
    <w:rsid w:val="0096130D"/>
    <w:rsid w:val="00961BB2"/>
    <w:rsid w:val="00962108"/>
    <w:rsid w:val="009638D6"/>
    <w:rsid w:val="0097408E"/>
    <w:rsid w:val="00974BB2"/>
    <w:rsid w:val="00974FA7"/>
    <w:rsid w:val="009756E5"/>
    <w:rsid w:val="0097726D"/>
    <w:rsid w:val="00977A8C"/>
    <w:rsid w:val="00983910"/>
    <w:rsid w:val="009873B7"/>
    <w:rsid w:val="009932AC"/>
    <w:rsid w:val="00994351"/>
    <w:rsid w:val="00995582"/>
    <w:rsid w:val="00996A8F"/>
    <w:rsid w:val="009A1DBF"/>
    <w:rsid w:val="009A6474"/>
    <w:rsid w:val="009A68E6"/>
    <w:rsid w:val="009A7598"/>
    <w:rsid w:val="009B1DF8"/>
    <w:rsid w:val="009B3D20"/>
    <w:rsid w:val="009B5418"/>
    <w:rsid w:val="009B61B4"/>
    <w:rsid w:val="009C0727"/>
    <w:rsid w:val="009C0C1E"/>
    <w:rsid w:val="009C3C80"/>
    <w:rsid w:val="009C492F"/>
    <w:rsid w:val="009D1D7F"/>
    <w:rsid w:val="009D2FF2"/>
    <w:rsid w:val="009D3226"/>
    <w:rsid w:val="009D3385"/>
    <w:rsid w:val="009D46A4"/>
    <w:rsid w:val="009D6CB6"/>
    <w:rsid w:val="009D793C"/>
    <w:rsid w:val="009E16A9"/>
    <w:rsid w:val="009E375F"/>
    <w:rsid w:val="009E39D4"/>
    <w:rsid w:val="009E433B"/>
    <w:rsid w:val="009E5401"/>
    <w:rsid w:val="009E58CB"/>
    <w:rsid w:val="009E7074"/>
    <w:rsid w:val="009F1493"/>
    <w:rsid w:val="00A0266E"/>
    <w:rsid w:val="00A0758F"/>
    <w:rsid w:val="00A13C8B"/>
    <w:rsid w:val="00A1570A"/>
    <w:rsid w:val="00A15F01"/>
    <w:rsid w:val="00A1752A"/>
    <w:rsid w:val="00A17866"/>
    <w:rsid w:val="00A211B4"/>
    <w:rsid w:val="00A223CF"/>
    <w:rsid w:val="00A33B7B"/>
    <w:rsid w:val="00A33DDF"/>
    <w:rsid w:val="00A34547"/>
    <w:rsid w:val="00A36D1B"/>
    <w:rsid w:val="00A376B7"/>
    <w:rsid w:val="00A41BF5"/>
    <w:rsid w:val="00A44778"/>
    <w:rsid w:val="00A4564B"/>
    <w:rsid w:val="00A469E7"/>
    <w:rsid w:val="00A501F3"/>
    <w:rsid w:val="00A51479"/>
    <w:rsid w:val="00A545C0"/>
    <w:rsid w:val="00A5557A"/>
    <w:rsid w:val="00A604A4"/>
    <w:rsid w:val="00A61B7D"/>
    <w:rsid w:val="00A6605B"/>
    <w:rsid w:val="00A66ADC"/>
    <w:rsid w:val="00A7147D"/>
    <w:rsid w:val="00A741F5"/>
    <w:rsid w:val="00A747E7"/>
    <w:rsid w:val="00A81B15"/>
    <w:rsid w:val="00A837FF"/>
    <w:rsid w:val="00A84052"/>
    <w:rsid w:val="00A844E5"/>
    <w:rsid w:val="00A84DC8"/>
    <w:rsid w:val="00A85DBC"/>
    <w:rsid w:val="00A85ECE"/>
    <w:rsid w:val="00A87FEB"/>
    <w:rsid w:val="00A93426"/>
    <w:rsid w:val="00A93F9F"/>
    <w:rsid w:val="00A9420E"/>
    <w:rsid w:val="00A97648"/>
    <w:rsid w:val="00AA18A1"/>
    <w:rsid w:val="00AA1CFD"/>
    <w:rsid w:val="00AA2239"/>
    <w:rsid w:val="00AA33D2"/>
    <w:rsid w:val="00AA5525"/>
    <w:rsid w:val="00AB0C57"/>
    <w:rsid w:val="00AB1195"/>
    <w:rsid w:val="00AB15CC"/>
    <w:rsid w:val="00AB4182"/>
    <w:rsid w:val="00AB7423"/>
    <w:rsid w:val="00AC27DB"/>
    <w:rsid w:val="00AC33A6"/>
    <w:rsid w:val="00AC5B70"/>
    <w:rsid w:val="00AC6D6B"/>
    <w:rsid w:val="00AD7736"/>
    <w:rsid w:val="00AD7881"/>
    <w:rsid w:val="00AE10CE"/>
    <w:rsid w:val="00AE441B"/>
    <w:rsid w:val="00AE70D4"/>
    <w:rsid w:val="00AE7868"/>
    <w:rsid w:val="00AF01DF"/>
    <w:rsid w:val="00AF0407"/>
    <w:rsid w:val="00AF049B"/>
    <w:rsid w:val="00AF2C42"/>
    <w:rsid w:val="00AF4D8B"/>
    <w:rsid w:val="00B001D4"/>
    <w:rsid w:val="00B02299"/>
    <w:rsid w:val="00B067CA"/>
    <w:rsid w:val="00B12331"/>
    <w:rsid w:val="00B12B26"/>
    <w:rsid w:val="00B1315E"/>
    <w:rsid w:val="00B13424"/>
    <w:rsid w:val="00B163F8"/>
    <w:rsid w:val="00B2472D"/>
    <w:rsid w:val="00B24CA0"/>
    <w:rsid w:val="00B2549F"/>
    <w:rsid w:val="00B26E24"/>
    <w:rsid w:val="00B342B1"/>
    <w:rsid w:val="00B4108D"/>
    <w:rsid w:val="00B57265"/>
    <w:rsid w:val="00B633AE"/>
    <w:rsid w:val="00B665D2"/>
    <w:rsid w:val="00B6737C"/>
    <w:rsid w:val="00B675D3"/>
    <w:rsid w:val="00B7214D"/>
    <w:rsid w:val="00B74372"/>
    <w:rsid w:val="00B75525"/>
    <w:rsid w:val="00B80283"/>
    <w:rsid w:val="00B8095F"/>
    <w:rsid w:val="00B80B0C"/>
    <w:rsid w:val="00B80B11"/>
    <w:rsid w:val="00B831AE"/>
    <w:rsid w:val="00B83F22"/>
    <w:rsid w:val="00B8446C"/>
    <w:rsid w:val="00B87725"/>
    <w:rsid w:val="00B96335"/>
    <w:rsid w:val="00BA259A"/>
    <w:rsid w:val="00BA259C"/>
    <w:rsid w:val="00BA29D3"/>
    <w:rsid w:val="00BA307F"/>
    <w:rsid w:val="00BA5280"/>
    <w:rsid w:val="00BB14F1"/>
    <w:rsid w:val="00BB572E"/>
    <w:rsid w:val="00BB5B95"/>
    <w:rsid w:val="00BB74FD"/>
    <w:rsid w:val="00BC5982"/>
    <w:rsid w:val="00BC60BF"/>
    <w:rsid w:val="00BC7082"/>
    <w:rsid w:val="00BD1492"/>
    <w:rsid w:val="00BD28BF"/>
    <w:rsid w:val="00BD2D12"/>
    <w:rsid w:val="00BD4DE5"/>
    <w:rsid w:val="00BD6404"/>
    <w:rsid w:val="00BE33AE"/>
    <w:rsid w:val="00BF046F"/>
    <w:rsid w:val="00BF1ED6"/>
    <w:rsid w:val="00BF74BD"/>
    <w:rsid w:val="00C01D50"/>
    <w:rsid w:val="00C03E85"/>
    <w:rsid w:val="00C056DC"/>
    <w:rsid w:val="00C1329B"/>
    <w:rsid w:val="00C1572F"/>
    <w:rsid w:val="00C1691C"/>
    <w:rsid w:val="00C24C05"/>
    <w:rsid w:val="00C24D2F"/>
    <w:rsid w:val="00C26222"/>
    <w:rsid w:val="00C31283"/>
    <w:rsid w:val="00C33C48"/>
    <w:rsid w:val="00C340E5"/>
    <w:rsid w:val="00C34FB4"/>
    <w:rsid w:val="00C35AA7"/>
    <w:rsid w:val="00C404C3"/>
    <w:rsid w:val="00C43404"/>
    <w:rsid w:val="00C43BA1"/>
    <w:rsid w:val="00C43DAB"/>
    <w:rsid w:val="00C43E63"/>
    <w:rsid w:val="00C47F08"/>
    <w:rsid w:val="00C514A6"/>
    <w:rsid w:val="00C567E4"/>
    <w:rsid w:val="00C5739F"/>
    <w:rsid w:val="00C57CF0"/>
    <w:rsid w:val="00C63557"/>
    <w:rsid w:val="00C649BD"/>
    <w:rsid w:val="00C65891"/>
    <w:rsid w:val="00C66AC9"/>
    <w:rsid w:val="00C674FA"/>
    <w:rsid w:val="00C724D3"/>
    <w:rsid w:val="00C72951"/>
    <w:rsid w:val="00C77DD9"/>
    <w:rsid w:val="00C81363"/>
    <w:rsid w:val="00C83BE6"/>
    <w:rsid w:val="00C85354"/>
    <w:rsid w:val="00C8685E"/>
    <w:rsid w:val="00C86ABA"/>
    <w:rsid w:val="00C9339F"/>
    <w:rsid w:val="00C943F3"/>
    <w:rsid w:val="00C97EFC"/>
    <w:rsid w:val="00CA08C6"/>
    <w:rsid w:val="00CA0A77"/>
    <w:rsid w:val="00CA2729"/>
    <w:rsid w:val="00CA3057"/>
    <w:rsid w:val="00CA45F8"/>
    <w:rsid w:val="00CA520D"/>
    <w:rsid w:val="00CB0305"/>
    <w:rsid w:val="00CB2381"/>
    <w:rsid w:val="00CB2E00"/>
    <w:rsid w:val="00CB33C7"/>
    <w:rsid w:val="00CB6797"/>
    <w:rsid w:val="00CB6DA7"/>
    <w:rsid w:val="00CB7E4C"/>
    <w:rsid w:val="00CC12DF"/>
    <w:rsid w:val="00CC25B4"/>
    <w:rsid w:val="00CC5F88"/>
    <w:rsid w:val="00CC69C8"/>
    <w:rsid w:val="00CC738B"/>
    <w:rsid w:val="00CC77A2"/>
    <w:rsid w:val="00CD307E"/>
    <w:rsid w:val="00CD629F"/>
    <w:rsid w:val="00CD6A1B"/>
    <w:rsid w:val="00CE0A7F"/>
    <w:rsid w:val="00CE1718"/>
    <w:rsid w:val="00CE60D7"/>
    <w:rsid w:val="00CE63A6"/>
    <w:rsid w:val="00CE6933"/>
    <w:rsid w:val="00CF4156"/>
    <w:rsid w:val="00D0036C"/>
    <w:rsid w:val="00D02777"/>
    <w:rsid w:val="00D03D00"/>
    <w:rsid w:val="00D05C30"/>
    <w:rsid w:val="00D10052"/>
    <w:rsid w:val="00D11359"/>
    <w:rsid w:val="00D16727"/>
    <w:rsid w:val="00D3188C"/>
    <w:rsid w:val="00D335ED"/>
    <w:rsid w:val="00D35F9B"/>
    <w:rsid w:val="00D36B69"/>
    <w:rsid w:val="00D408DD"/>
    <w:rsid w:val="00D41161"/>
    <w:rsid w:val="00D44F4A"/>
    <w:rsid w:val="00D45D72"/>
    <w:rsid w:val="00D520E4"/>
    <w:rsid w:val="00D53A38"/>
    <w:rsid w:val="00D53CB8"/>
    <w:rsid w:val="00D575DD"/>
    <w:rsid w:val="00D57DFA"/>
    <w:rsid w:val="00D65DB3"/>
    <w:rsid w:val="00D67FCF"/>
    <w:rsid w:val="00D709CE"/>
    <w:rsid w:val="00D71F73"/>
    <w:rsid w:val="00D74419"/>
    <w:rsid w:val="00D77DD6"/>
    <w:rsid w:val="00D80786"/>
    <w:rsid w:val="00D81CAB"/>
    <w:rsid w:val="00D8576F"/>
    <w:rsid w:val="00D8677F"/>
    <w:rsid w:val="00D904B9"/>
    <w:rsid w:val="00D92F95"/>
    <w:rsid w:val="00D97F0C"/>
    <w:rsid w:val="00DA21FF"/>
    <w:rsid w:val="00DA3A86"/>
    <w:rsid w:val="00DA48DF"/>
    <w:rsid w:val="00DA6E0A"/>
    <w:rsid w:val="00DA7A04"/>
    <w:rsid w:val="00DB0903"/>
    <w:rsid w:val="00DB4F00"/>
    <w:rsid w:val="00DC2500"/>
    <w:rsid w:val="00DC4F72"/>
    <w:rsid w:val="00DC77DC"/>
    <w:rsid w:val="00DD0453"/>
    <w:rsid w:val="00DD0C2C"/>
    <w:rsid w:val="00DD19DE"/>
    <w:rsid w:val="00DD28BC"/>
    <w:rsid w:val="00DE2AAF"/>
    <w:rsid w:val="00DE31F0"/>
    <w:rsid w:val="00DE3D1C"/>
    <w:rsid w:val="00DF4E6E"/>
    <w:rsid w:val="00E01C41"/>
    <w:rsid w:val="00E0227D"/>
    <w:rsid w:val="00E04B84"/>
    <w:rsid w:val="00E06466"/>
    <w:rsid w:val="00E06835"/>
    <w:rsid w:val="00E06FDA"/>
    <w:rsid w:val="00E1323C"/>
    <w:rsid w:val="00E160A5"/>
    <w:rsid w:val="00E16D3E"/>
    <w:rsid w:val="00E1713D"/>
    <w:rsid w:val="00E20A43"/>
    <w:rsid w:val="00E23898"/>
    <w:rsid w:val="00E319F1"/>
    <w:rsid w:val="00E33CD2"/>
    <w:rsid w:val="00E35A6D"/>
    <w:rsid w:val="00E40E90"/>
    <w:rsid w:val="00E45C7E"/>
    <w:rsid w:val="00E531EB"/>
    <w:rsid w:val="00E540E0"/>
    <w:rsid w:val="00E54874"/>
    <w:rsid w:val="00E54B6F"/>
    <w:rsid w:val="00E55ACA"/>
    <w:rsid w:val="00E57B74"/>
    <w:rsid w:val="00E65BC6"/>
    <w:rsid w:val="00E661FF"/>
    <w:rsid w:val="00E726EB"/>
    <w:rsid w:val="00E728C9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0F71"/>
    <w:rsid w:val="00EA1111"/>
    <w:rsid w:val="00EA1C77"/>
    <w:rsid w:val="00EA3B4F"/>
    <w:rsid w:val="00EA3C24"/>
    <w:rsid w:val="00EA7005"/>
    <w:rsid w:val="00EA73DF"/>
    <w:rsid w:val="00EB2904"/>
    <w:rsid w:val="00EB61AE"/>
    <w:rsid w:val="00EC2F95"/>
    <w:rsid w:val="00EC322D"/>
    <w:rsid w:val="00EC35FC"/>
    <w:rsid w:val="00EC62AB"/>
    <w:rsid w:val="00ED383A"/>
    <w:rsid w:val="00ED6141"/>
    <w:rsid w:val="00ED6D3A"/>
    <w:rsid w:val="00EE1080"/>
    <w:rsid w:val="00EE4B06"/>
    <w:rsid w:val="00EF1EC5"/>
    <w:rsid w:val="00EF43CF"/>
    <w:rsid w:val="00EF4C88"/>
    <w:rsid w:val="00EF55EB"/>
    <w:rsid w:val="00F00DCC"/>
    <w:rsid w:val="00F0156F"/>
    <w:rsid w:val="00F02AB7"/>
    <w:rsid w:val="00F045F9"/>
    <w:rsid w:val="00F05AC8"/>
    <w:rsid w:val="00F07167"/>
    <w:rsid w:val="00F072D8"/>
    <w:rsid w:val="00F07CE0"/>
    <w:rsid w:val="00F115F5"/>
    <w:rsid w:val="00F13D05"/>
    <w:rsid w:val="00F1679D"/>
    <w:rsid w:val="00F1682C"/>
    <w:rsid w:val="00F204BA"/>
    <w:rsid w:val="00F20B91"/>
    <w:rsid w:val="00F21139"/>
    <w:rsid w:val="00F24B8B"/>
    <w:rsid w:val="00F30D2E"/>
    <w:rsid w:val="00F3161A"/>
    <w:rsid w:val="00F34254"/>
    <w:rsid w:val="00F34969"/>
    <w:rsid w:val="00F35516"/>
    <w:rsid w:val="00F35790"/>
    <w:rsid w:val="00F409D2"/>
    <w:rsid w:val="00F4136D"/>
    <w:rsid w:val="00F4212E"/>
    <w:rsid w:val="00F42C20"/>
    <w:rsid w:val="00F4329E"/>
    <w:rsid w:val="00F43E34"/>
    <w:rsid w:val="00F47AD5"/>
    <w:rsid w:val="00F53053"/>
    <w:rsid w:val="00F53E90"/>
    <w:rsid w:val="00F53FE2"/>
    <w:rsid w:val="00F575FF"/>
    <w:rsid w:val="00F618EF"/>
    <w:rsid w:val="00F65582"/>
    <w:rsid w:val="00F66E75"/>
    <w:rsid w:val="00F77EB0"/>
    <w:rsid w:val="00F87CDD"/>
    <w:rsid w:val="00F933F0"/>
    <w:rsid w:val="00F93514"/>
    <w:rsid w:val="00F937A3"/>
    <w:rsid w:val="00F94715"/>
    <w:rsid w:val="00F96A3D"/>
    <w:rsid w:val="00FA4718"/>
    <w:rsid w:val="00FA5848"/>
    <w:rsid w:val="00FA6899"/>
    <w:rsid w:val="00FA7E19"/>
    <w:rsid w:val="00FA7F3D"/>
    <w:rsid w:val="00FB38D8"/>
    <w:rsid w:val="00FB391B"/>
    <w:rsid w:val="00FC051F"/>
    <w:rsid w:val="00FC06FF"/>
    <w:rsid w:val="00FC25A4"/>
    <w:rsid w:val="00FC3524"/>
    <w:rsid w:val="00FC45F4"/>
    <w:rsid w:val="00FC4C20"/>
    <w:rsid w:val="00FC69B4"/>
    <w:rsid w:val="00FD0694"/>
    <w:rsid w:val="00FD2208"/>
    <w:rsid w:val="00FD25BE"/>
    <w:rsid w:val="00FD2E70"/>
    <w:rsid w:val="00FD5F4B"/>
    <w:rsid w:val="00FD7AA7"/>
    <w:rsid w:val="00FF1FCB"/>
    <w:rsid w:val="00FF52D4"/>
    <w:rsid w:val="00FF6AA4"/>
    <w:rsid w:val="00FF6B09"/>
    <w:rsid w:val="27A35446"/>
    <w:rsid w:val="2E991F15"/>
    <w:rsid w:val="32C745F9"/>
    <w:rsid w:val="4368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C29A3"/>
  <w15:docId w15:val="{B8CF79A3-89DF-4359-9527-232383EA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D2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1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736598"/>
    <w:rPr>
      <w:lang w:eastAsia="en-US"/>
    </w:rPr>
  </w:style>
  <w:style w:type="character" w:customStyle="1" w:styleId="ui-provider">
    <w:name w:val="ui-provider"/>
    <w:basedOn w:val="DefaultParagraphFont"/>
    <w:rsid w:val="002B2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DC4CDB-DF8E-44E0-B3C5-50D9A10BD7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Olbrich</dc:creator>
  <cp:lastModifiedBy>Emil Olbrich</cp:lastModifiedBy>
  <cp:revision>3</cp:revision>
  <cp:lastPrinted>2019-04-25T01:09:00Z</cp:lastPrinted>
  <dcterms:created xsi:type="dcterms:W3CDTF">2023-04-26T03:13:00Z</dcterms:created>
  <dcterms:modified xsi:type="dcterms:W3CDTF">2023-04-26T03:14:00Z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2023-04-19T07:15:31Z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e18a7e3e-677c-4e6e-b399-9cb66bef6c7f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KSOProductBuildVer">
    <vt:lpwstr>2052-11.8.2.10393</vt:lpwstr>
  </property>
</Properties>
</file>